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A289" w14:textId="77777777" w:rsidR="00C467E7" w:rsidRPr="00B13070" w:rsidRDefault="00B13070" w:rsidP="00B13070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070">
        <w:rPr>
          <w:rFonts w:ascii="Times New Roman" w:hAnsi="Times New Roman" w:cs="Times New Roman"/>
          <w:b/>
          <w:sz w:val="28"/>
          <w:szCs w:val="28"/>
        </w:rPr>
        <w:t>Redwood Valley Municipal Advisory Council (RVMAC)</w:t>
      </w:r>
    </w:p>
    <w:p w14:paraId="0AB24B92" w14:textId="77777777" w:rsidR="00B13070" w:rsidRPr="00B13070" w:rsidRDefault="00B13070" w:rsidP="00B13070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70">
        <w:rPr>
          <w:rFonts w:ascii="Times New Roman" w:hAnsi="Times New Roman" w:cs="Times New Roman"/>
          <w:b/>
          <w:sz w:val="28"/>
          <w:szCs w:val="28"/>
        </w:rPr>
        <w:t>Regular Meeting</w:t>
      </w:r>
    </w:p>
    <w:p w14:paraId="7509E5CB" w14:textId="77777777" w:rsidR="00B13070" w:rsidRPr="00B13070" w:rsidRDefault="00B13070" w:rsidP="00B13070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1A112" w14:textId="77777777" w:rsidR="005F679C" w:rsidRDefault="00667729" w:rsidP="00B1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</w:t>
      </w:r>
      <w:r w:rsidR="00430B15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esday, Decem</w:t>
      </w:r>
      <w:r w:rsidR="004409A0" w:rsidRPr="00B13070">
        <w:rPr>
          <w:rFonts w:ascii="Times New Roman" w:hAnsi="Times New Roman" w:cs="Times New Roman"/>
          <w:b/>
          <w:sz w:val="28"/>
          <w:szCs w:val="28"/>
        </w:rPr>
        <w:t xml:space="preserve">ber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09A0" w:rsidRPr="00B13070">
        <w:rPr>
          <w:rFonts w:ascii="Times New Roman" w:hAnsi="Times New Roman" w:cs="Times New Roman"/>
          <w:b/>
          <w:sz w:val="28"/>
          <w:szCs w:val="28"/>
        </w:rPr>
        <w:t>4, 2016: 5:00-7:00 p.m.</w:t>
      </w:r>
    </w:p>
    <w:p w14:paraId="7A4D00FC" w14:textId="77777777" w:rsidR="008155BC" w:rsidRPr="00677C00" w:rsidRDefault="008155BC" w:rsidP="00677C00">
      <w:pPr>
        <w:jc w:val="center"/>
        <w:rPr>
          <w:rFonts w:ascii="Times New Roman" w:hAnsi="Times New Roman" w:cs="Times New Roman"/>
          <w:b/>
        </w:rPr>
      </w:pPr>
      <w:r w:rsidRPr="008155BC">
        <w:rPr>
          <w:rFonts w:ascii="Times New Roman" w:hAnsi="Times New Roman" w:cs="Times New Roman"/>
          <w:b/>
        </w:rPr>
        <w:t>Redwood Valley Guild</w:t>
      </w:r>
      <w:r w:rsidR="00667729">
        <w:rPr>
          <w:rFonts w:ascii="Times New Roman" w:hAnsi="Times New Roman" w:cs="Times New Roman"/>
          <w:b/>
        </w:rPr>
        <w:t>/Grange</w:t>
      </w:r>
      <w:r w:rsidR="00677C00">
        <w:rPr>
          <w:rFonts w:ascii="Times New Roman" w:hAnsi="Times New Roman" w:cs="Times New Roman"/>
          <w:b/>
        </w:rPr>
        <w:t>,</w:t>
      </w:r>
      <w:r w:rsidRPr="008155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8650 East Rd, RV</w:t>
      </w:r>
    </w:p>
    <w:p w14:paraId="772BAE64" w14:textId="77777777" w:rsidR="005F679C" w:rsidRPr="008155BC" w:rsidRDefault="005F679C">
      <w:pPr>
        <w:rPr>
          <w:rFonts w:ascii="Times New Roman" w:hAnsi="Times New Roman" w:cs="Times New Roman"/>
          <w:sz w:val="23"/>
          <w:szCs w:val="23"/>
        </w:rPr>
      </w:pPr>
    </w:p>
    <w:p w14:paraId="61CE336E" w14:textId="77777777" w:rsidR="005F679C" w:rsidRPr="008155BC" w:rsidRDefault="005F679C" w:rsidP="007A1CEC">
      <w:pPr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RVMAC Members:</w:t>
      </w:r>
      <w:r w:rsidRPr="008155BC">
        <w:rPr>
          <w:rFonts w:ascii="Times New Roman" w:hAnsi="Times New Roman" w:cs="Times New Roman"/>
          <w:sz w:val="23"/>
          <w:szCs w:val="23"/>
        </w:rPr>
        <w:tab/>
        <w:t xml:space="preserve">Chris Boyd (Chair), Sheilah Rogers (Vice-Chair), Cassie Taaning (Secretary), Katrina Frey (Treasurer), Alex de </w:t>
      </w:r>
      <w:proofErr w:type="spellStart"/>
      <w:r w:rsidRPr="008155BC">
        <w:rPr>
          <w:rFonts w:ascii="Times New Roman" w:hAnsi="Times New Roman" w:cs="Times New Roman"/>
          <w:sz w:val="23"/>
          <w:szCs w:val="23"/>
        </w:rPr>
        <w:t>Grassi</w:t>
      </w:r>
      <w:proofErr w:type="spellEnd"/>
      <w:r w:rsidRPr="008155BC">
        <w:rPr>
          <w:rFonts w:ascii="Times New Roman" w:hAnsi="Times New Roman" w:cs="Times New Roman"/>
          <w:sz w:val="23"/>
          <w:szCs w:val="23"/>
        </w:rPr>
        <w:t>, Melinda Hun</w:t>
      </w:r>
      <w:r w:rsidR="00A7378F">
        <w:rPr>
          <w:rFonts w:ascii="Times New Roman" w:hAnsi="Times New Roman" w:cs="Times New Roman"/>
          <w:sz w:val="23"/>
          <w:szCs w:val="23"/>
        </w:rPr>
        <w:t xml:space="preserve">ter, Debra Ramirez. Alternates:  </w:t>
      </w:r>
      <w:r w:rsidRPr="008155BC">
        <w:rPr>
          <w:rFonts w:ascii="Times New Roman" w:hAnsi="Times New Roman" w:cs="Times New Roman"/>
          <w:sz w:val="23"/>
          <w:szCs w:val="23"/>
        </w:rPr>
        <w:t xml:space="preserve">Marybeth Kelly, </w:t>
      </w:r>
      <w:r w:rsidR="00B13070" w:rsidRPr="008155BC">
        <w:rPr>
          <w:rFonts w:ascii="Times New Roman" w:hAnsi="Times New Roman" w:cs="Times New Roman"/>
          <w:sz w:val="23"/>
          <w:szCs w:val="23"/>
        </w:rPr>
        <w:t>[</w:t>
      </w:r>
      <w:r w:rsidRPr="008155BC">
        <w:rPr>
          <w:rFonts w:ascii="Times New Roman" w:hAnsi="Times New Roman" w:cs="Times New Roman"/>
          <w:sz w:val="23"/>
          <w:szCs w:val="23"/>
        </w:rPr>
        <w:t>Vacant Position</w:t>
      </w:r>
      <w:r w:rsidR="00B13070" w:rsidRPr="008155BC">
        <w:rPr>
          <w:rFonts w:ascii="Times New Roman" w:hAnsi="Times New Roman" w:cs="Times New Roman"/>
          <w:sz w:val="23"/>
          <w:szCs w:val="23"/>
        </w:rPr>
        <w:t>]</w:t>
      </w:r>
    </w:p>
    <w:p w14:paraId="3E97DB9A" w14:textId="77777777" w:rsidR="005F679C" w:rsidRPr="008155BC" w:rsidRDefault="005F679C">
      <w:pPr>
        <w:rPr>
          <w:rFonts w:ascii="Times New Roman" w:hAnsi="Times New Roman" w:cs="Times New Roman"/>
          <w:sz w:val="23"/>
          <w:szCs w:val="23"/>
        </w:rPr>
      </w:pPr>
    </w:p>
    <w:p w14:paraId="62D07836" w14:textId="77777777" w:rsidR="005F679C" w:rsidRPr="007A1CEC" w:rsidRDefault="005F679C" w:rsidP="00440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E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2A0A494" w14:textId="77777777" w:rsidR="005F679C" w:rsidRPr="008155BC" w:rsidRDefault="00B13070" w:rsidP="005F679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</w:r>
      <w:r w:rsidRPr="008155BC">
        <w:rPr>
          <w:rFonts w:ascii="Times New Roman" w:hAnsi="Times New Roman" w:cs="Times New Roman"/>
          <w:sz w:val="23"/>
          <w:szCs w:val="23"/>
        </w:rPr>
        <w:tab/>
        <w:t>Est. Time</w:t>
      </w:r>
    </w:p>
    <w:p w14:paraId="17D6B05D" w14:textId="77777777" w:rsidR="005F679C" w:rsidRPr="008155BC" w:rsidRDefault="005F679C" w:rsidP="005F679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Call to order; introduction of guests—Chris</w:t>
      </w:r>
      <w:r w:rsidR="0046605C">
        <w:rPr>
          <w:rFonts w:ascii="Times New Roman" w:hAnsi="Times New Roman" w:cs="Times New Roman"/>
          <w:sz w:val="23"/>
          <w:szCs w:val="23"/>
        </w:rPr>
        <w:tab/>
      </w:r>
      <w:r w:rsidR="0046605C">
        <w:rPr>
          <w:rFonts w:ascii="Times New Roman" w:hAnsi="Times New Roman" w:cs="Times New Roman"/>
          <w:sz w:val="23"/>
          <w:szCs w:val="23"/>
        </w:rPr>
        <w:tab/>
      </w:r>
      <w:r w:rsidR="0046605C">
        <w:rPr>
          <w:rFonts w:ascii="Times New Roman" w:hAnsi="Times New Roman" w:cs="Times New Roman"/>
          <w:sz w:val="23"/>
          <w:szCs w:val="23"/>
        </w:rPr>
        <w:tab/>
      </w:r>
      <w:r w:rsidR="0046605C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46605C">
        <w:rPr>
          <w:rFonts w:ascii="Times New Roman" w:hAnsi="Times New Roman" w:cs="Times New Roman"/>
          <w:sz w:val="23"/>
          <w:szCs w:val="23"/>
        </w:rPr>
        <w:tab/>
      </w:r>
      <w:r w:rsidR="00363D4B">
        <w:rPr>
          <w:rFonts w:ascii="Times New Roman" w:hAnsi="Times New Roman" w:cs="Times New Roman"/>
          <w:sz w:val="23"/>
          <w:szCs w:val="23"/>
        </w:rPr>
        <w:t>5</w:t>
      </w:r>
    </w:p>
    <w:p w14:paraId="22389729" w14:textId="77777777" w:rsidR="005F679C" w:rsidRPr="008155BC" w:rsidRDefault="005F679C" w:rsidP="00440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 xml:space="preserve">Review/approval of Agenda and </w:t>
      </w:r>
      <w:r w:rsidR="00667729">
        <w:rPr>
          <w:rFonts w:ascii="Times New Roman" w:hAnsi="Times New Roman" w:cs="Times New Roman"/>
          <w:sz w:val="23"/>
          <w:szCs w:val="23"/>
        </w:rPr>
        <w:t>of Nov. 9</w:t>
      </w:r>
      <w:r w:rsidRPr="008155BC">
        <w:rPr>
          <w:rFonts w:ascii="Times New Roman" w:hAnsi="Times New Roman" w:cs="Times New Roman"/>
          <w:sz w:val="23"/>
          <w:szCs w:val="23"/>
        </w:rPr>
        <w:t xml:space="preserve"> meeting minutes.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  <w:t>5</w:t>
      </w:r>
    </w:p>
    <w:p w14:paraId="700BBC49" w14:textId="77777777" w:rsidR="005F679C" w:rsidRDefault="005F679C" w:rsidP="00440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Public Expression* on Non-Agenda items (3 min./speaker)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  <w:t>10</w:t>
      </w:r>
    </w:p>
    <w:p w14:paraId="0D4325CC" w14:textId="77777777" w:rsidR="00E24C87" w:rsidRPr="008155BC" w:rsidRDefault="00E24C87" w:rsidP="00E2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Presentation:  Michael Steinmetz, CEO of Slow Kana, re. Dec. 9 PBS meeting for new cannabis project proposed for old </w:t>
      </w:r>
      <w:proofErr w:type="spellStart"/>
      <w:r>
        <w:rPr>
          <w:rFonts w:ascii="Times New Roman" w:hAnsi="Times New Roman" w:cs="Times New Roman"/>
          <w:sz w:val="23"/>
          <w:szCs w:val="23"/>
        </w:rPr>
        <w:t>Fetzer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property. </w:t>
      </w:r>
      <w:proofErr w:type="spellStart"/>
      <w:r>
        <w:rPr>
          <w:rFonts w:ascii="Times New Roman" w:hAnsi="Times New Roman" w:cs="Times New Roman"/>
          <w:sz w:val="23"/>
          <w:szCs w:val="23"/>
        </w:rPr>
        <w:t>Sheilah</w:t>
      </w:r>
      <w:proofErr w:type="spellEnd"/>
      <w:r>
        <w:rPr>
          <w:rFonts w:ascii="Times New Roman" w:hAnsi="Times New Roman" w:cs="Times New Roman"/>
          <w:sz w:val="23"/>
          <w:szCs w:val="23"/>
        </w:rPr>
        <w:t>, Katrina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20</w:t>
      </w:r>
    </w:p>
    <w:p w14:paraId="640DBE87" w14:textId="77777777" w:rsidR="005F679C" w:rsidRPr="008155BC" w:rsidRDefault="005F679C" w:rsidP="00440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Unfinished Business:</w:t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  <w:t>30</w:t>
      </w:r>
    </w:p>
    <w:p w14:paraId="7E531C74" w14:textId="77777777" w:rsidR="005F679C" w:rsidRPr="008155BC" w:rsidRDefault="005F679C" w:rsidP="00440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County MAC policy—Sheilah</w:t>
      </w:r>
    </w:p>
    <w:p w14:paraId="55777F0E" w14:textId="77777777" w:rsidR="005F679C" w:rsidRPr="008155BC" w:rsidRDefault="005F679C" w:rsidP="00440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Formula Business Ordinance</w:t>
      </w:r>
      <w:r w:rsidR="0045367D">
        <w:rPr>
          <w:rFonts w:ascii="Times New Roman" w:hAnsi="Times New Roman" w:cs="Times New Roman"/>
          <w:sz w:val="23"/>
          <w:szCs w:val="23"/>
        </w:rPr>
        <w:t>, Nov. 17 Plan</w:t>
      </w:r>
      <w:r w:rsidR="00430B15">
        <w:rPr>
          <w:rFonts w:ascii="Times New Roman" w:hAnsi="Times New Roman" w:cs="Times New Roman"/>
          <w:sz w:val="23"/>
          <w:szCs w:val="23"/>
        </w:rPr>
        <w:t>. Comm.</w:t>
      </w:r>
      <w:r w:rsidRPr="008155BC">
        <w:rPr>
          <w:rFonts w:ascii="Times New Roman" w:hAnsi="Times New Roman" w:cs="Times New Roman"/>
          <w:sz w:val="23"/>
          <w:szCs w:val="23"/>
        </w:rPr>
        <w:t>—Sheilah</w:t>
      </w:r>
    </w:p>
    <w:p w14:paraId="64523219" w14:textId="77777777" w:rsidR="005F679C" w:rsidRPr="008155BC" w:rsidRDefault="00677C00" w:rsidP="00440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Website, </w:t>
      </w:r>
      <w:r w:rsidR="00997C9D">
        <w:rPr>
          <w:rFonts w:ascii="Times New Roman" w:hAnsi="Times New Roman" w:cs="Times New Roman"/>
          <w:sz w:val="23"/>
          <w:szCs w:val="23"/>
        </w:rPr>
        <w:t xml:space="preserve">Development, </w:t>
      </w:r>
      <w:r>
        <w:rPr>
          <w:rFonts w:ascii="Times New Roman" w:hAnsi="Times New Roman" w:cs="Times New Roman"/>
          <w:sz w:val="23"/>
          <w:szCs w:val="23"/>
        </w:rPr>
        <w:t>Maintenance—Chris, Katrina</w:t>
      </w:r>
    </w:p>
    <w:p w14:paraId="4058C625" w14:textId="77777777" w:rsidR="005F679C" w:rsidRPr="0065028C" w:rsidRDefault="005F679C" w:rsidP="00440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155BC">
        <w:rPr>
          <w:rFonts w:ascii="Times New Roman" w:hAnsi="Times New Roman" w:cs="Times New Roman"/>
          <w:sz w:val="23"/>
          <w:szCs w:val="23"/>
        </w:rPr>
        <w:t>County</w:t>
      </w:r>
      <w:r w:rsidR="00997C9D">
        <w:rPr>
          <w:rFonts w:ascii="Times New Roman" w:hAnsi="Times New Roman" w:cs="Times New Roman"/>
          <w:sz w:val="23"/>
          <w:szCs w:val="23"/>
        </w:rPr>
        <w:t xml:space="preserve"> Cannabis Issues—Katrina</w:t>
      </w:r>
    </w:p>
    <w:p w14:paraId="28B643D9" w14:textId="77777777" w:rsidR="0065028C" w:rsidRPr="0065028C" w:rsidRDefault="0065028C" w:rsidP="0065028C">
      <w:pPr>
        <w:pStyle w:val="BodyA"/>
        <w:ind w:left="1440"/>
        <w:rPr>
          <w:rFonts w:ascii="Georgia" w:eastAsia="Georgia" w:hAnsi="Georgia" w:cs="Georgia"/>
        </w:rPr>
      </w:pPr>
      <w:r w:rsidRPr="0065028C">
        <w:rPr>
          <w:rFonts w:ascii="Times New Roman" w:hAnsi="Times New Roman" w:cs="Times New Roman"/>
        </w:rPr>
        <w:t>Action Item:  discuss/approve support of Willits Environmental Center</w:t>
      </w:r>
      <w:r w:rsidR="0045367D">
        <w:rPr>
          <w:rFonts w:ascii="Times New Roman" w:hAnsi="Times New Roman" w:cs="Times New Roman"/>
        </w:rPr>
        <w:t>’s</w:t>
      </w:r>
      <w:r w:rsidRPr="0065028C">
        <w:rPr>
          <w:rFonts w:ascii="Times New Roman" w:hAnsi="Times New Roman" w:cs="Times New Roman"/>
        </w:rPr>
        <w:t xml:space="preserve"> comments to County re: “</w:t>
      </w:r>
      <w:r w:rsidRPr="0065028C">
        <w:rPr>
          <w:rStyle w:val="NoneA"/>
          <w:rFonts w:ascii="Georgia" w:hAnsi="Georgia"/>
        </w:rPr>
        <w:t>Comments on the Initial Study and Draft Mitigated Negative Declaration for the Medical Cannabis Cultivation Regulation Ordinance</w:t>
      </w:r>
    </w:p>
    <w:p w14:paraId="73559D77" w14:textId="77777777" w:rsidR="005F679C" w:rsidRPr="008155BC" w:rsidRDefault="005F679C" w:rsidP="00440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Dollar General Status</w:t>
      </w:r>
      <w:r w:rsidR="00677C00">
        <w:rPr>
          <w:rFonts w:ascii="Times New Roman" w:hAnsi="Times New Roman" w:cs="Times New Roman"/>
          <w:sz w:val="23"/>
          <w:szCs w:val="23"/>
        </w:rPr>
        <w:t>, Dec. 8 Hearing</w:t>
      </w:r>
      <w:r w:rsidRPr="008155BC">
        <w:rPr>
          <w:rFonts w:ascii="Times New Roman" w:hAnsi="Times New Roman" w:cs="Times New Roman"/>
          <w:sz w:val="23"/>
          <w:szCs w:val="23"/>
        </w:rPr>
        <w:t>—All</w:t>
      </w:r>
    </w:p>
    <w:p w14:paraId="3686E2EE" w14:textId="77777777" w:rsidR="00997C9D" w:rsidRPr="008155BC" w:rsidRDefault="004F78D9" w:rsidP="004F7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Action item: Discuss/Approve submitting a Community Support Grant Application with the Community Foundation of Mendocino County to receive funds up to $1,000 for</w:t>
      </w:r>
      <w:r w:rsidR="00997C9D">
        <w:rPr>
          <w:rFonts w:ascii="Times New Roman" w:hAnsi="Times New Roman" w:cs="Times New Roman"/>
          <w:sz w:val="23"/>
          <w:szCs w:val="23"/>
        </w:rPr>
        <w:t xml:space="preserve"> RV Community Plan</w:t>
      </w:r>
      <w:r>
        <w:rPr>
          <w:rFonts w:ascii="Times New Roman" w:hAnsi="Times New Roman" w:cs="Times New Roman"/>
          <w:sz w:val="23"/>
          <w:szCs w:val="23"/>
        </w:rPr>
        <w:t xml:space="preserve"> development</w:t>
      </w:r>
      <w:r w:rsidR="00997C9D">
        <w:rPr>
          <w:rFonts w:ascii="Times New Roman" w:hAnsi="Times New Roman" w:cs="Times New Roman"/>
          <w:sz w:val="23"/>
          <w:szCs w:val="23"/>
        </w:rPr>
        <w:t>—Sheilah, Cass</w:t>
      </w:r>
    </w:p>
    <w:p w14:paraId="6FBC924F" w14:textId="77777777" w:rsidR="005F679C" w:rsidRPr="008155BC" w:rsidRDefault="005F679C" w:rsidP="00C81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New Business</w:t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</w:r>
      <w:r w:rsidR="00E24C87">
        <w:rPr>
          <w:rFonts w:ascii="Times New Roman" w:hAnsi="Times New Roman" w:cs="Times New Roman"/>
          <w:sz w:val="23"/>
          <w:szCs w:val="23"/>
        </w:rPr>
        <w:tab/>
        <w:t>30</w:t>
      </w:r>
    </w:p>
    <w:p w14:paraId="3045D657" w14:textId="77777777" w:rsidR="005F679C" w:rsidRPr="008155BC" w:rsidRDefault="005F679C" w:rsidP="004409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Sonoma-Mendocino Counties Comprehensive Economic Development Strategy (CEDS)</w:t>
      </w:r>
      <w:r w:rsidR="00677C00">
        <w:rPr>
          <w:rFonts w:ascii="Times New Roman" w:hAnsi="Times New Roman" w:cs="Times New Roman"/>
          <w:sz w:val="23"/>
          <w:szCs w:val="23"/>
        </w:rPr>
        <w:t xml:space="preserve"> and Econ. Dev. District designation</w:t>
      </w:r>
      <w:r w:rsidRPr="008155BC">
        <w:rPr>
          <w:rFonts w:ascii="Times New Roman" w:hAnsi="Times New Roman" w:cs="Times New Roman"/>
          <w:sz w:val="23"/>
          <w:szCs w:val="23"/>
        </w:rPr>
        <w:t>—Sheilah</w:t>
      </w:r>
    </w:p>
    <w:p w14:paraId="023C81FB" w14:textId="77777777" w:rsidR="005F679C" w:rsidRPr="008155BC" w:rsidRDefault="00363D4B" w:rsidP="00C818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New Alternate Member appointment—Chris </w:t>
      </w:r>
    </w:p>
    <w:p w14:paraId="66531A67" w14:textId="77777777" w:rsidR="00556E09" w:rsidRPr="008155BC" w:rsidRDefault="00556E09" w:rsidP="00C81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Training/Presentation:</w:t>
      </w:r>
      <w:r w:rsidR="00997C9D">
        <w:rPr>
          <w:rFonts w:ascii="Times New Roman" w:hAnsi="Times New Roman" w:cs="Times New Roman"/>
          <w:sz w:val="23"/>
          <w:szCs w:val="23"/>
        </w:rPr>
        <w:t xml:space="preserve">  Defer to January.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8155BC">
        <w:rPr>
          <w:rFonts w:ascii="Times New Roman" w:hAnsi="Times New Roman" w:cs="Times New Roman"/>
          <w:sz w:val="23"/>
          <w:szCs w:val="23"/>
        </w:rPr>
        <w:tab/>
      </w:r>
      <w:r w:rsidR="008155BC">
        <w:rPr>
          <w:rFonts w:ascii="Times New Roman" w:hAnsi="Times New Roman" w:cs="Times New Roman"/>
          <w:sz w:val="23"/>
          <w:szCs w:val="23"/>
        </w:rPr>
        <w:tab/>
      </w:r>
      <w:r w:rsidR="00997C9D">
        <w:rPr>
          <w:rFonts w:ascii="Times New Roman" w:hAnsi="Times New Roman" w:cs="Times New Roman"/>
          <w:sz w:val="23"/>
          <w:szCs w:val="23"/>
        </w:rPr>
        <w:tab/>
      </w:r>
      <w:r w:rsidR="00363D4B">
        <w:rPr>
          <w:rFonts w:ascii="Times New Roman" w:hAnsi="Times New Roman" w:cs="Times New Roman"/>
          <w:sz w:val="23"/>
          <w:szCs w:val="23"/>
        </w:rPr>
        <w:t xml:space="preserve"> </w:t>
      </w:r>
      <w:r w:rsidR="00B13070" w:rsidRPr="008155BC">
        <w:rPr>
          <w:rFonts w:ascii="Times New Roman" w:hAnsi="Times New Roman" w:cs="Times New Roman"/>
          <w:sz w:val="23"/>
          <w:szCs w:val="23"/>
        </w:rPr>
        <w:t>0</w:t>
      </w:r>
    </w:p>
    <w:p w14:paraId="1D28BF4F" w14:textId="77777777" w:rsidR="009854BB" w:rsidRPr="008155BC" w:rsidRDefault="009854BB" w:rsidP="00440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Standing and Ad Hoc Committee reports: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8155BC">
        <w:rPr>
          <w:rFonts w:ascii="Times New Roman" w:hAnsi="Times New Roman" w:cs="Times New Roman"/>
          <w:sz w:val="23"/>
          <w:szCs w:val="23"/>
        </w:rPr>
        <w:tab/>
      </w:r>
      <w:r w:rsidR="005F7EE5">
        <w:rPr>
          <w:rFonts w:ascii="Times New Roman" w:hAnsi="Times New Roman" w:cs="Times New Roman"/>
          <w:sz w:val="23"/>
          <w:szCs w:val="23"/>
        </w:rPr>
        <w:t>10</w:t>
      </w:r>
    </w:p>
    <w:p w14:paraId="3F3FF4AB" w14:textId="77777777" w:rsidR="009854BB" w:rsidRPr="008155BC" w:rsidRDefault="009854BB" w:rsidP="004409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S</w:t>
      </w:r>
      <w:r w:rsidR="00B13070" w:rsidRPr="008155BC">
        <w:rPr>
          <w:rFonts w:ascii="Times New Roman" w:hAnsi="Times New Roman" w:cs="Times New Roman"/>
          <w:sz w:val="23"/>
          <w:szCs w:val="23"/>
        </w:rPr>
        <w:t>tanding: Development Review—</w:t>
      </w:r>
      <w:r w:rsidR="0046605C">
        <w:rPr>
          <w:rFonts w:ascii="Times New Roman" w:hAnsi="Times New Roman" w:cs="Times New Roman"/>
          <w:sz w:val="23"/>
          <w:szCs w:val="23"/>
        </w:rPr>
        <w:t xml:space="preserve">Alex. Review </w:t>
      </w:r>
      <w:r w:rsidRPr="008155BC">
        <w:rPr>
          <w:rFonts w:ascii="Times New Roman" w:hAnsi="Times New Roman" w:cs="Times New Roman"/>
          <w:sz w:val="23"/>
          <w:szCs w:val="23"/>
        </w:rPr>
        <w:t>Membership</w:t>
      </w:r>
      <w:r w:rsidR="0046605C">
        <w:rPr>
          <w:rFonts w:ascii="Times New Roman" w:hAnsi="Times New Roman" w:cs="Times New Roman"/>
          <w:sz w:val="23"/>
          <w:szCs w:val="23"/>
        </w:rPr>
        <w:t xml:space="preserve"> of Committee.</w:t>
      </w:r>
    </w:p>
    <w:p w14:paraId="139A1C17" w14:textId="77777777" w:rsidR="009854BB" w:rsidRPr="008155BC" w:rsidRDefault="009854BB" w:rsidP="004409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 xml:space="preserve">Ad Hoc: Plan Update—Marybeth, Chris. </w:t>
      </w:r>
      <w:r w:rsidR="0046605C">
        <w:rPr>
          <w:rFonts w:ascii="Times New Roman" w:hAnsi="Times New Roman" w:cs="Times New Roman"/>
          <w:sz w:val="23"/>
          <w:szCs w:val="23"/>
        </w:rPr>
        <w:t xml:space="preserve">Review </w:t>
      </w:r>
      <w:r w:rsidRPr="008155BC">
        <w:rPr>
          <w:rFonts w:ascii="Times New Roman" w:hAnsi="Times New Roman" w:cs="Times New Roman"/>
          <w:sz w:val="23"/>
          <w:szCs w:val="23"/>
        </w:rPr>
        <w:t>M</w:t>
      </w:r>
      <w:r w:rsidR="0046605C">
        <w:rPr>
          <w:rFonts w:ascii="Times New Roman" w:hAnsi="Times New Roman" w:cs="Times New Roman"/>
          <w:sz w:val="23"/>
          <w:szCs w:val="23"/>
        </w:rPr>
        <w:t>embership.</w:t>
      </w:r>
    </w:p>
    <w:p w14:paraId="1A345B46" w14:textId="77777777" w:rsidR="009854BB" w:rsidRPr="008155BC" w:rsidRDefault="0046605C" w:rsidP="00C8183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 Hoc: </w:t>
      </w:r>
      <w:r w:rsidR="009854BB" w:rsidRPr="008155BC">
        <w:rPr>
          <w:rFonts w:ascii="Times New Roman" w:hAnsi="Times New Roman" w:cs="Times New Roman"/>
          <w:sz w:val="23"/>
          <w:szCs w:val="23"/>
        </w:rPr>
        <w:t>By-laws and Policies—Chris, Melinda.</w:t>
      </w:r>
      <w:r>
        <w:rPr>
          <w:rFonts w:ascii="Times New Roman" w:hAnsi="Times New Roman" w:cs="Times New Roman"/>
          <w:sz w:val="23"/>
          <w:szCs w:val="23"/>
        </w:rPr>
        <w:t xml:space="preserve"> Defer pending County MAC policy.</w:t>
      </w:r>
    </w:p>
    <w:p w14:paraId="659E59C1" w14:textId="77777777" w:rsidR="005F679C" w:rsidRPr="008155BC" w:rsidRDefault="00556E09" w:rsidP="00C81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Officers’ Reports—Chair, Vice-Chair, Secretary, Treasurer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  <w:t>5</w:t>
      </w:r>
    </w:p>
    <w:p w14:paraId="06E62C57" w14:textId="77777777" w:rsidR="004409A0" w:rsidRPr="008155BC" w:rsidRDefault="004409A0" w:rsidP="00440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155BC">
        <w:rPr>
          <w:rFonts w:ascii="Times New Roman" w:hAnsi="Times New Roman" w:cs="Times New Roman"/>
          <w:sz w:val="23"/>
          <w:szCs w:val="23"/>
        </w:rPr>
        <w:t>Other Members’ Reports, Announcements.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B13070" w:rsidRPr="008155BC">
        <w:rPr>
          <w:rFonts w:ascii="Times New Roman" w:hAnsi="Times New Roman" w:cs="Times New Roman"/>
          <w:sz w:val="23"/>
          <w:szCs w:val="23"/>
        </w:rPr>
        <w:tab/>
        <w:t>5</w:t>
      </w:r>
    </w:p>
    <w:p w14:paraId="473FB64F" w14:textId="77777777" w:rsidR="004409A0" w:rsidRPr="008155BC" w:rsidRDefault="00677C00" w:rsidP="00440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Janua</w:t>
      </w:r>
      <w:r w:rsidR="00B13070" w:rsidRPr="008155BC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>y 11</w:t>
      </w:r>
      <w:r w:rsidR="004409A0" w:rsidRPr="008155BC">
        <w:rPr>
          <w:rFonts w:ascii="Times New Roman" w:hAnsi="Times New Roman" w:cs="Times New Roman"/>
          <w:sz w:val="23"/>
          <w:szCs w:val="23"/>
        </w:rPr>
        <w:t xml:space="preserve"> Agenda (</w:t>
      </w:r>
      <w:r w:rsidR="00B13070" w:rsidRPr="008155BC">
        <w:rPr>
          <w:rFonts w:ascii="Times New Roman" w:hAnsi="Times New Roman" w:cs="Times New Roman"/>
          <w:sz w:val="23"/>
          <w:szCs w:val="23"/>
        </w:rPr>
        <w:t>SECOND Wednesday, 5 p.m.</w:t>
      </w:r>
      <w:r w:rsidR="004409A0" w:rsidRPr="008155BC">
        <w:rPr>
          <w:rFonts w:ascii="Times New Roman" w:hAnsi="Times New Roman" w:cs="Times New Roman"/>
          <w:sz w:val="23"/>
          <w:szCs w:val="23"/>
        </w:rPr>
        <w:t>); summarize today’s follow-up items; adjournment.</w:t>
      </w:r>
    </w:p>
    <w:p w14:paraId="7241D115" w14:textId="77777777" w:rsidR="00B13070" w:rsidRDefault="00B13070" w:rsidP="00B13070">
      <w:pPr>
        <w:rPr>
          <w:rFonts w:ascii="Times New Roman" w:hAnsi="Times New Roman" w:cs="Times New Roman"/>
        </w:rPr>
      </w:pPr>
    </w:p>
    <w:p w14:paraId="61FF1168" w14:textId="77777777" w:rsidR="00B13070" w:rsidRDefault="00B13070" w:rsidP="00B13070">
      <w:pPr>
        <w:rPr>
          <w:rFonts w:ascii="Times New Roman" w:hAnsi="Times New Roman" w:cs="Times New Roman"/>
        </w:rPr>
      </w:pPr>
    </w:p>
    <w:p w14:paraId="114BA983" w14:textId="77777777" w:rsidR="00B13070" w:rsidRPr="00CF3724" w:rsidRDefault="00B13070" w:rsidP="00B13070">
      <w:pPr>
        <w:rPr>
          <w:rFonts w:ascii="Times New Roman" w:hAnsi="Times New Roman" w:cs="Times New Roman"/>
          <w:sz w:val="18"/>
          <w:szCs w:val="18"/>
        </w:rPr>
      </w:pPr>
      <w:r w:rsidRPr="00CF3724">
        <w:rPr>
          <w:rFonts w:ascii="Times New Roman" w:hAnsi="Times New Roman" w:cs="Times New Roman"/>
          <w:sz w:val="18"/>
          <w:szCs w:val="18"/>
        </w:rPr>
        <w:t>*</w:t>
      </w:r>
      <w:r w:rsidR="00CF3724" w:rsidRPr="00CF3724">
        <w:rPr>
          <w:rFonts w:ascii="Times New Roman" w:hAnsi="Times New Roman" w:cs="Times New Roman"/>
          <w:b/>
          <w:sz w:val="18"/>
          <w:szCs w:val="18"/>
          <w:u w:val="single"/>
        </w:rPr>
        <w:t>PUBLIC EXPRESSION</w:t>
      </w:r>
      <w:r w:rsidR="00CF3724" w:rsidRPr="00CF3724">
        <w:rPr>
          <w:rFonts w:ascii="Times New Roman" w:hAnsi="Times New Roman" w:cs="Times New Roman"/>
          <w:sz w:val="18"/>
          <w:szCs w:val="18"/>
        </w:rPr>
        <w:t xml:space="preserve">:  </w:t>
      </w:r>
      <w:r w:rsidR="00CF3724">
        <w:rPr>
          <w:rFonts w:ascii="Times New Roman" w:hAnsi="Times New Roman" w:cs="Times New Roman"/>
          <w:sz w:val="18"/>
          <w:szCs w:val="18"/>
        </w:rPr>
        <w:t xml:space="preserve">The Council welcomes participation in these meetings. Comments shall be limited to 3 minutes so that everyone may be heard. </w:t>
      </w:r>
      <w:r w:rsidR="00CF3724" w:rsidRPr="00CF3724">
        <w:rPr>
          <w:rFonts w:ascii="Times New Roman" w:hAnsi="Times New Roman" w:cs="Times New Roman"/>
          <w:b/>
          <w:sz w:val="18"/>
          <w:szCs w:val="18"/>
        </w:rPr>
        <w:t xml:space="preserve">This Agenda Item </w:t>
      </w:r>
      <w:r w:rsidR="00CF3724" w:rsidRPr="00CF3724">
        <w:rPr>
          <w:rFonts w:ascii="Times New Roman" w:hAnsi="Times New Roman" w:cs="Times New Roman"/>
          <w:sz w:val="18"/>
          <w:szCs w:val="18"/>
        </w:rPr>
        <w:t xml:space="preserve">is limited to matters under the jurisdiction of the council, which are NOT on the </w:t>
      </w:r>
      <w:r w:rsidR="00CF3724">
        <w:rPr>
          <w:rFonts w:ascii="Times New Roman" w:hAnsi="Times New Roman" w:cs="Times New Roman"/>
          <w:sz w:val="18"/>
          <w:szCs w:val="18"/>
        </w:rPr>
        <w:t xml:space="preserve">posted </w:t>
      </w:r>
      <w:r w:rsidR="00CF3724" w:rsidRPr="00CF3724">
        <w:rPr>
          <w:rFonts w:ascii="Times New Roman" w:hAnsi="Times New Roman" w:cs="Times New Roman"/>
          <w:sz w:val="18"/>
          <w:szCs w:val="18"/>
        </w:rPr>
        <w:t xml:space="preserve">Agenda, </w:t>
      </w:r>
      <w:r w:rsidR="00CF3724">
        <w:rPr>
          <w:rFonts w:ascii="Times New Roman" w:hAnsi="Times New Roman" w:cs="Times New Roman"/>
          <w:sz w:val="18"/>
          <w:szCs w:val="18"/>
        </w:rPr>
        <w:t xml:space="preserve">and which have not already been considered by the Council. No action will be taken at this time. Individuals wishing to address the Council on </w:t>
      </w:r>
      <w:r w:rsidR="00CF3724" w:rsidRPr="00CF3724">
        <w:rPr>
          <w:rFonts w:ascii="Times New Roman" w:hAnsi="Times New Roman" w:cs="Times New Roman"/>
          <w:b/>
          <w:sz w:val="18"/>
          <w:szCs w:val="18"/>
        </w:rPr>
        <w:t>numbered Agenda Items</w:t>
      </w:r>
      <w:r w:rsidR="00CF3724">
        <w:rPr>
          <w:rFonts w:ascii="Times New Roman" w:hAnsi="Times New Roman" w:cs="Times New Roman"/>
          <w:sz w:val="18"/>
          <w:szCs w:val="18"/>
        </w:rPr>
        <w:t xml:space="preserve"> under Public Expression will be able to do so under that item, as indicated by the Chair.</w:t>
      </w:r>
    </w:p>
    <w:sectPr w:rsidR="00B13070" w:rsidRPr="00CF3724" w:rsidSect="0065028C">
      <w:pgSz w:w="12240" w:h="15840"/>
      <w:pgMar w:top="1008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C42"/>
    <w:multiLevelType w:val="hybridMultilevel"/>
    <w:tmpl w:val="67F20722"/>
    <w:lvl w:ilvl="0" w:tplc="8612E3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86CF6"/>
    <w:multiLevelType w:val="hybridMultilevel"/>
    <w:tmpl w:val="DB5CE50A"/>
    <w:lvl w:ilvl="0" w:tplc="386C18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8F0854"/>
    <w:multiLevelType w:val="hybridMultilevel"/>
    <w:tmpl w:val="9328063E"/>
    <w:lvl w:ilvl="0" w:tplc="7786B2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71427"/>
    <w:multiLevelType w:val="hybridMultilevel"/>
    <w:tmpl w:val="3CECB63C"/>
    <w:lvl w:ilvl="0" w:tplc="8042F5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9C"/>
    <w:rsid w:val="00252744"/>
    <w:rsid w:val="00363D4B"/>
    <w:rsid w:val="00430B15"/>
    <w:rsid w:val="004409A0"/>
    <w:rsid w:val="0045367D"/>
    <w:rsid w:val="0046605C"/>
    <w:rsid w:val="004F73E2"/>
    <w:rsid w:val="004F78D9"/>
    <w:rsid w:val="00556E09"/>
    <w:rsid w:val="00563A70"/>
    <w:rsid w:val="005F679C"/>
    <w:rsid w:val="005F7EE5"/>
    <w:rsid w:val="0065028C"/>
    <w:rsid w:val="00667729"/>
    <w:rsid w:val="00677C00"/>
    <w:rsid w:val="007A1CEC"/>
    <w:rsid w:val="008155BC"/>
    <w:rsid w:val="009854BB"/>
    <w:rsid w:val="00997C9D"/>
    <w:rsid w:val="00A7378F"/>
    <w:rsid w:val="00B13070"/>
    <w:rsid w:val="00C467E7"/>
    <w:rsid w:val="00C81833"/>
    <w:rsid w:val="00CF3724"/>
    <w:rsid w:val="00DE6F4A"/>
    <w:rsid w:val="00E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40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9C"/>
    <w:pPr>
      <w:ind w:left="720"/>
      <w:contextualSpacing/>
    </w:pPr>
  </w:style>
  <w:style w:type="paragraph" w:customStyle="1" w:styleId="BodyA">
    <w:name w:val="Body A"/>
    <w:rsid w:val="00650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65028C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9C"/>
    <w:pPr>
      <w:ind w:left="720"/>
      <w:contextualSpacing/>
    </w:pPr>
  </w:style>
  <w:style w:type="paragraph" w:customStyle="1" w:styleId="BodyA">
    <w:name w:val="Body A"/>
    <w:rsid w:val="00650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6502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christineboyd Boyd</dc:creator>
  <cp:keywords/>
  <dc:description/>
  <cp:lastModifiedBy>christineboyd Boyd</cp:lastModifiedBy>
  <cp:revision>2</cp:revision>
  <dcterms:created xsi:type="dcterms:W3CDTF">2016-12-12T21:20:00Z</dcterms:created>
  <dcterms:modified xsi:type="dcterms:W3CDTF">2016-12-12T21:20:00Z</dcterms:modified>
</cp:coreProperties>
</file>